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8" w:rsidRDefault="00BF5CD8" w:rsidP="00BF5CD8">
      <w:pPr>
        <w:pStyle w:val="z-"/>
      </w:pPr>
      <w:bookmarkStart w:id="0" w:name="Титульный_лист"/>
      <w:bookmarkEnd w:id="0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390"/>
      </w:tblGrid>
      <w:tr w:rsidR="00BF5CD8" w:rsidTr="0046509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679"/>
              <w:gridCol w:w="2552"/>
            </w:tblGrid>
            <w:tr w:rsidR="00BF5CD8" w:rsidTr="0046509A">
              <w:trPr>
                <w:jc w:val="right"/>
              </w:trPr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112"/>
                    <w:gridCol w:w="6"/>
                  </w:tblGrid>
                  <w:tr w:rsidR="00BF5CD8" w:rsidTr="0046509A">
                    <w:trPr>
                      <w:jc w:val="right"/>
                    </w:trPr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Style w:val="barcodeean81"/>
                            <w:rFonts w:eastAsia="Times New Roman" w:cs="Tahoma"/>
                          </w:rPr>
                          <w:t>a0301`PPQSa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5072"/>
                  </w:tblGrid>
                  <w:tr w:rsidR="00BF5CD8" w:rsidTr="0046509A">
                    <w:trPr>
                      <w:jc w:val="right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"/>
                          <w:gridCol w:w="417"/>
                          <w:gridCol w:w="417"/>
                          <w:gridCol w:w="417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3340"/>
                    <w:gridCol w:w="567"/>
                    <w:gridCol w:w="1165"/>
                  </w:tblGrid>
                  <w:tr w:rsidR="00BF5CD8" w:rsidTr="0046509A">
                    <w:trPr>
                      <w:jc w:val="right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КПП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5"/>
                          <w:gridCol w:w="365"/>
                          <w:gridCol w:w="365"/>
                          <w:gridCol w:w="365"/>
                          <w:gridCol w:w="364"/>
                          <w:gridCol w:w="364"/>
                          <w:gridCol w:w="364"/>
                          <w:gridCol w:w="364"/>
                          <w:gridCol w:w="364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"/>
                          <w:gridCol w:w="368"/>
                          <w:gridCol w:w="368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7" w:type="dxa"/>
                    <w:left w:w="2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 w:line="0" w:lineRule="atLeast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Форма по КНД 1152017</w:t>
            </w:r>
          </w:p>
        </w:tc>
      </w:tr>
      <w:tr w:rsidR="00BF5CD8" w:rsidTr="0046509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Налоговая декларация по налогу, уплачиваемому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>в связи с применением упрощенной системы налогообложения</w:t>
            </w:r>
          </w:p>
        </w:tc>
      </w:tr>
      <w:tr w:rsidR="00BF5CD8" w:rsidTr="0046509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970"/>
              <w:gridCol w:w="97"/>
              <w:gridCol w:w="2509"/>
              <w:gridCol w:w="613"/>
              <w:gridCol w:w="97"/>
              <w:gridCol w:w="2354"/>
              <w:gridCol w:w="616"/>
            </w:tblGrid>
            <w:tr w:rsidR="00BF5CD8" w:rsidTr="0046509A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Номер корректировки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455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Налоговый период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"/>
                    <w:gridCol w:w="277"/>
                  </w:tblGrid>
                  <w:tr w:rsidR="00BF5CD8" w:rsidTr="0046509A">
                    <w:trPr>
                      <w:trHeight w:val="284"/>
                      <w:jc w:val="right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Отчетный год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9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021"/>
              <w:gridCol w:w="1956"/>
              <w:gridCol w:w="4423"/>
              <w:gridCol w:w="477"/>
            </w:tblGrid>
            <w:tr w:rsidR="00BF5CD8" w:rsidTr="0046509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before="170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Представляется в налоговый орган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"/>
                    <w:gridCol w:w="240"/>
                    <w:gridCol w:w="240"/>
                    <w:gridCol w:w="24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70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before="170"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месту нахождения (учета)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70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"/>
                    <w:gridCol w:w="236"/>
                    <w:gridCol w:w="249"/>
                    <w:gridCol w:w="207"/>
                    <w:gridCol w:w="225"/>
                    <w:gridCol w:w="238"/>
                    <w:gridCol w:w="238"/>
                    <w:gridCol w:w="234"/>
                    <w:gridCol w:w="232"/>
                    <w:gridCol w:w="232"/>
                    <w:gridCol w:w="238"/>
                    <w:gridCol w:w="234"/>
                    <w:gridCol w:w="239"/>
                    <w:gridCol w:w="238"/>
                    <w:gridCol w:w="240"/>
                    <w:gridCol w:w="238"/>
                    <w:gridCol w:w="234"/>
                    <w:gridCol w:w="238"/>
                    <w:gridCol w:w="234"/>
                    <w:gridCol w:w="238"/>
                    <w:gridCol w:w="234"/>
                    <w:gridCol w:w="235"/>
                    <w:gridCol w:w="220"/>
                    <w:gridCol w:w="207"/>
                    <w:gridCol w:w="232"/>
                    <w:gridCol w:w="232"/>
                    <w:gridCol w:w="225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Т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Т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Е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Ц</w:t>
                        </w:r>
                        <w:proofErr w:type="gramEnd"/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Ь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29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  <w:gridCol w:w="230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113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(налогоплательщик)</w:t>
                  </w: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4"/>
              <w:gridCol w:w="2837"/>
            </w:tblGrid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Код вида экономической деятельности по классификатору ОКВЭД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7"/>
                    <w:gridCol w:w="347"/>
                    <w:gridCol w:w="347"/>
                    <w:gridCol w:w="347"/>
                    <w:gridCol w:w="347"/>
                    <w:gridCol w:w="347"/>
                    <w:gridCol w:w="347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59"/>
              <w:gridCol w:w="2256"/>
              <w:gridCol w:w="2480"/>
              <w:gridCol w:w="102"/>
              <w:gridCol w:w="2238"/>
              <w:gridCol w:w="45"/>
            </w:tblGrid>
            <w:tr w:rsidR="00BF5CD8" w:rsidTr="0046509A"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312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 реорганизации,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ликвидация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113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ИНН/КПП реорганизованной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организации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6520"/>
              <w:gridCol w:w="56"/>
            </w:tblGrid>
            <w:tr w:rsidR="00BF5CD8" w:rsidTr="0046509A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Номер контактного телефона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4621"/>
            </w:tblGrid>
            <w:tr w:rsidR="00BF5CD8" w:rsidTr="0046509A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  <w:gridCol w:w="504"/>
                    <w:gridCol w:w="1191"/>
                    <w:gridCol w:w="2628"/>
                  </w:tblGrid>
                  <w:tr w:rsidR="00BF5CD8" w:rsidTr="0046509A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"/>
                          <w:gridCol w:w="106"/>
                          <w:gridCol w:w="106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66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13" w:type="dxa"/>
                          <w:bottom w:w="15" w:type="dxa"/>
                          <w:right w:w="227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страницах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1509"/>
                    <w:gridCol w:w="528"/>
                    <w:gridCol w:w="2264"/>
                    <w:gridCol w:w="140"/>
                  </w:tblGrid>
                  <w:tr w:rsidR="00BF5CD8" w:rsidTr="0046509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с приложением подтверждающих документов или их копий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7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"/>
                          <w:gridCol w:w="106"/>
                          <w:gridCol w:w="106"/>
                        </w:tblGrid>
                        <w:tr w:rsidR="00BF5CD8" w:rsidTr="0046509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266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7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листах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5CD8" w:rsidTr="0046509A">
        <w:tc>
          <w:tcPr>
            <w:tcW w:w="25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Достоверность и полноту сведений, указанных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 настоящей декларации, подтверждаю: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326"/>
              <w:gridCol w:w="1885"/>
              <w:gridCol w:w="1320"/>
            </w:tblGrid>
            <w:tr w:rsidR="00BF5CD8" w:rsidTr="004650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113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1 - налогоплательщик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2 - представитель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</w:tblGrid>
            <w:tr w:rsidR="00BF5CD8" w:rsidTr="0046509A">
              <w:trPr>
                <w:trHeight w:val="11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2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lastRenderedPageBreak/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Ь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Ч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Е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(фамилия, имя, отчество* полностью)</w:t>
                  </w: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(наименование организации - представителя налогоплательщика)</w:t>
                  </w:r>
                </w:p>
              </w:tc>
            </w:tr>
          </w:tbl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694"/>
              <w:gridCol w:w="474"/>
              <w:gridCol w:w="2720"/>
            </w:tblGrid>
            <w:tr w:rsidR="00BF5CD8" w:rsidTr="0046509A">
              <w:trPr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ind w:left="22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57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57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jc w:val="center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27" w:type="dxa"/>
                    <w:left w:w="227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57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35"/>
            </w:tblGrid>
            <w:tr w:rsidR="00BF5CD8" w:rsidTr="0046509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57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Наименование документа,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подтверждающего полномочия представителя</w:t>
                  </w: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5CD8" w:rsidTr="004650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F5CD8" w:rsidTr="0046509A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57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Заполняется работником налогового органа</w:t>
            </w:r>
          </w:p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представлении декларации</w:t>
            </w:r>
          </w:p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385"/>
            </w:tblGrid>
            <w:tr w:rsidR="00BF5CD8" w:rsidTr="0046509A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Данная декларация представлена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"/>
                    <w:gridCol w:w="616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858"/>
              <w:gridCol w:w="2965"/>
            </w:tblGrid>
            <w:tr w:rsidR="00BF5CD8" w:rsidTr="0046509A"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на 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"/>
                    <w:gridCol w:w="266"/>
                    <w:gridCol w:w="266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7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страницах</w:t>
                  </w:r>
                  <w:proofErr w:type="gramEnd"/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501"/>
              <w:gridCol w:w="1564"/>
            </w:tblGrid>
            <w:tr w:rsidR="00BF5CD8" w:rsidTr="0046509A"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 приложением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подтверждающих документов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и (или) их копий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7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"/>
                    <w:gridCol w:w="97"/>
                    <w:gridCol w:w="97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7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листах</w:t>
                  </w:r>
                  <w:proofErr w:type="gramEnd"/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2935"/>
            </w:tblGrid>
            <w:tr w:rsidR="00BF5CD8" w:rsidTr="0046509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Дата представления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декларации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2669"/>
            </w:tblGrid>
            <w:tr w:rsidR="00BF5CD8" w:rsidTr="0046509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Зарегистрирована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за 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193"/>
                    <w:gridCol w:w="193"/>
                    <w:gridCol w:w="193"/>
                    <w:gridCol w:w="193"/>
                    <w:gridCol w:w="193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</w:tblGrid>
                  <w:tr w:rsidR="00BF5CD8" w:rsidTr="0046509A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84"/>
              <w:gridCol w:w="1392"/>
            </w:tblGrid>
            <w:tr w:rsidR="00BF5CD8" w:rsidTr="0046509A">
              <w:trPr>
                <w:trHeight w:val="2268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F5CD8" w:rsidTr="0046509A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Фамилия, И.О.*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Подпись</w:t>
                  </w: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5CD8" w:rsidTr="0046509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8787"/>
              <w:gridCol w:w="284"/>
            </w:tblGrid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* - отчество при наличии.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trHeight w:val="28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F5CD8" w:rsidRDefault="00BF5CD8" w:rsidP="00BF5CD8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61"/>
      </w:tblGrid>
      <w:tr w:rsidR="00BF5CD8" w:rsidTr="0046509A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Валеев Айрат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Ирикович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Межрайонная ИФНС России № 5 по Удмуртской Республике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Суслова Ольга Вячеславовна, ТСЖ "Интернациональная, 59"</w:t>
            </w:r>
          </w:p>
        </w:tc>
      </w:tr>
    </w:tbl>
    <w:p w:rsidR="00BF5CD8" w:rsidRDefault="00BF5CD8" w:rsidP="00BF5CD8">
      <w:pPr>
        <w:pStyle w:val="z-1"/>
      </w:pPr>
      <w:r>
        <w:t>Конец формы</w:t>
      </w:r>
    </w:p>
    <w:p w:rsidR="00BF5CD8" w:rsidRDefault="00BF5CD8" w:rsidP="00BF5CD8">
      <w:pPr>
        <w:pStyle w:val="z-"/>
      </w:pPr>
      <w:bookmarkStart w:id="1" w:name="Раздел_1.2"/>
      <w:bookmarkEnd w:id="1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F5CD8" w:rsidTr="004650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679"/>
              <w:gridCol w:w="2552"/>
            </w:tblGrid>
            <w:tr w:rsidR="00BF5CD8" w:rsidTr="0046509A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112"/>
                    <w:gridCol w:w="6"/>
                  </w:tblGrid>
                  <w:tr w:rsidR="00BF5CD8" w:rsidTr="0046509A"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Style w:val="barcodeean81"/>
                            <w:rFonts w:eastAsia="Times New Roman" w:cs="Tahoma"/>
                          </w:rPr>
                          <w:t>a0301`PPSWa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5072"/>
                  </w:tblGrid>
                  <w:tr w:rsidR="00BF5CD8" w:rsidTr="0046509A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"/>
                          <w:gridCol w:w="417"/>
                          <w:gridCol w:w="417"/>
                          <w:gridCol w:w="417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3340"/>
                    <w:gridCol w:w="567"/>
                    <w:gridCol w:w="1165"/>
                  </w:tblGrid>
                  <w:tr w:rsidR="00BF5CD8" w:rsidTr="0046509A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КПП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5"/>
                          <w:gridCol w:w="365"/>
                          <w:gridCol w:w="365"/>
                          <w:gridCol w:w="365"/>
                          <w:gridCol w:w="364"/>
                          <w:gridCol w:w="364"/>
                          <w:gridCol w:w="364"/>
                          <w:gridCol w:w="364"/>
                          <w:gridCol w:w="364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"/>
                          <w:gridCol w:w="368"/>
                          <w:gridCol w:w="368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7" w:type="dxa"/>
                    <w:left w:w="2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5CD8" w:rsidTr="004650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Раздел 1.2. Сумма налога (авансового платежа по налогу), уплачиваемого в связи с применением упрощенной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системы налогообложения (объект налогообложения - доходы, уменьшенные на величину расходов), 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минимального налога, подлежащая уплате (уменьшению), по данным налогоплательщика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6"/>
              <w:gridCol w:w="623"/>
              <w:gridCol w:w="3292"/>
            </w:tblGrid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Код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br/>
                    <w:t>строки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Значения показателей (в рублях)</w:t>
                  </w: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Объект налогообложения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2 - доходы, уменьшенные на величину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2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Код по ОКТМО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293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авансового платежа к уплате по сроку не позднее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двадцать пятого апреля отчетного года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стр.270 разд. 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70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по ОКТМО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293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авансового платежа к уплате по сроку не позднее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двадцать пятого июля отчетного года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стр.271 разд. 2.2. - стр.020,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стр.271 разд. 2.2. - стр.020 &gt;=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70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авансового платежа к уменьшению по сроку не позднее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двадцать пятого июля отчетного года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стр.020 - стр.271 разд. 2.2.,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стр.271 разд. 2.2. - стр.020 &lt;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70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по ОКТМО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293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авансового платежа к уплате по сроку не позднее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двадцать пятого октября отчетного года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стр.272 разд.2.2. - (стр.020 + стр.040 - стр.050),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стр.272 разд. 2.2. - (стр.020 + стр.040 - стр.050) &gt;= 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70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авансового платежа к уменьшению по сроку не позднее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двадцать пятого октября отчетного года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(стр.020 + стр.040 - стр.050) - стр.272 разд. 2.2.,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стр.272 разд.2.2. - (стр.020 + стр.040 - стр.050) &lt; 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70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по ОКТМО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293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налога, подлежащая доплате за налоговый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период (календарный год) по сроку*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стр.273 разд. 2.2. - (стр.020+ стр.040 - стр.050 + стр.070 - стр.080),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стр.273 разд. 2.2. - (стр.020+ стр.040 - стр.050 + стр.070 - стр.080) &gt;= 0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и стр. 273 разд. 2.2. &gt;= стр. 280 разд. 2.2.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70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налога к уменьшению за налоговый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период (календарный год) по сроку*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(стр.020+ стр.040 - стр.050 + стр.070 - стр.080) - стр.273 разд. 2.2.,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стр.273 разд.2.2. - (стр.020+ стр.040 - стр.050 + стр.070 - стр.080) &lt; 0 и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стр. 273 разд. 2.2. &gt;= стр. 280 разд. 2.2.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или (стр.020 + стр.040 - стр.050 + стр.070 - стр.080) - стр. 280 разд. 2.2.,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стр.273 разд. 2.2. &lt; стр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.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280 разд. 2.2.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и (стр.020 + стр.040 - стр.050 + стр.070 - стр.080) &gt; стр. 280 разд. 2.2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270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минимального налога, подлежащая уплате за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налоговый период (календарный год) по сроку*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стр.280 разд. 2.2. - (стр.020+ стр.040 - стр.050 + стр.070 - стр.080),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если стр.280 разд. 2.2. &gt; стр.273 разд. 2.2. и стр. 280 разд. 2.2. &gt; (стр.020+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стр.040 - стр.050 + стр.070 - стр.080)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270"/>
                    <w:gridCol w:w="270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5CD8" w:rsidTr="004650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70" w:type="dxa"/>
              <w:right w:w="57" w:type="dxa"/>
            </w:tcMar>
            <w:vAlign w:val="bottom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* для организаций - не позднее 31 марта года, следующего за истекшим налоговым периодом;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  для индивидуальных предпринимателей - не позднее 30 апреля года, следующего за истекшим налоговым периодом</w:t>
            </w:r>
          </w:p>
        </w:tc>
      </w:tr>
      <w:tr w:rsidR="00BF5CD8" w:rsidTr="004650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CD8" w:rsidRDefault="00BF5CD8" w:rsidP="0046509A">
            <w:pPr>
              <w:spacing w:after="0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Достоверность и полноту сведений, указанных на данной странице, подтверждаю: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1323"/>
              <w:gridCol w:w="809"/>
              <w:gridCol w:w="857"/>
              <w:gridCol w:w="1324"/>
              <w:gridCol w:w="523"/>
              <w:gridCol w:w="2260"/>
            </w:tblGrid>
            <w:tr w:rsidR="00BF5CD8" w:rsidTr="0046509A">
              <w:trPr>
                <w:trHeight w:val="39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(подпись)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20.03.2016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(дата)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rPr>
                <w:trHeight w:val="28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F5CD8" w:rsidRDefault="00BF5CD8" w:rsidP="00BF5CD8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61"/>
      </w:tblGrid>
      <w:tr w:rsidR="00BF5CD8" w:rsidTr="0046509A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Валеев Айрат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Ирикович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Межрайонная ИФНС России № 5 по Удмуртской Республике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Суслова Ольга Вячеславовна, ТСЖ "Интернациональная, 59"</w:t>
            </w:r>
          </w:p>
        </w:tc>
      </w:tr>
    </w:tbl>
    <w:p w:rsidR="00BF5CD8" w:rsidRDefault="00BF5CD8" w:rsidP="00BF5CD8">
      <w:pPr>
        <w:pStyle w:val="z-1"/>
      </w:pPr>
      <w:r>
        <w:t>Конец формы</w:t>
      </w:r>
    </w:p>
    <w:p w:rsidR="00BF5CD8" w:rsidRDefault="00BF5CD8" w:rsidP="00BF5CD8">
      <w:pPr>
        <w:pStyle w:val="z-"/>
      </w:pPr>
      <w:bookmarkStart w:id="2" w:name="Раздел_2.2"/>
      <w:bookmarkEnd w:id="2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F5CD8" w:rsidTr="004650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679"/>
              <w:gridCol w:w="2552"/>
            </w:tblGrid>
            <w:tr w:rsidR="00BF5CD8" w:rsidTr="0046509A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112"/>
                    <w:gridCol w:w="6"/>
                  </w:tblGrid>
                  <w:tr w:rsidR="00BF5CD8" w:rsidTr="0046509A"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Style w:val="barcodeean82"/>
                            <w:rFonts w:eastAsia="Times New Roman" w:cs="Tahoma"/>
                          </w:rPr>
                          <w:t>a0301`PPUQa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5072"/>
                  </w:tblGrid>
                  <w:tr w:rsidR="00BF5CD8" w:rsidTr="0046509A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"/>
                          <w:gridCol w:w="417"/>
                          <w:gridCol w:w="417"/>
                          <w:gridCol w:w="417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3340"/>
                    <w:gridCol w:w="567"/>
                    <w:gridCol w:w="1165"/>
                  </w:tblGrid>
                  <w:tr w:rsidR="00BF5CD8" w:rsidTr="0046509A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КПП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5"/>
                          <w:gridCol w:w="365"/>
                          <w:gridCol w:w="365"/>
                          <w:gridCol w:w="365"/>
                          <w:gridCol w:w="364"/>
                          <w:gridCol w:w="364"/>
                          <w:gridCol w:w="364"/>
                          <w:gridCol w:w="364"/>
                          <w:gridCol w:w="364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"/>
                          <w:gridCol w:w="368"/>
                          <w:gridCol w:w="368"/>
                        </w:tblGrid>
                        <w:tr w:rsidR="00BF5CD8" w:rsidTr="0046509A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F5CD8" w:rsidRDefault="00BF5CD8" w:rsidP="0046509A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F5CD8" w:rsidRDefault="00BF5CD8" w:rsidP="0046509A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7" w:type="dxa"/>
                    <w:left w:w="2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5CD8" w:rsidTr="004650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Раздел 2.2. Расчет налога, уплачиваемого в связи с применением упрощенной системы налогообложения,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 минимального налога (объект налогообложения - доходы, уменьшенные на величину расходов)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596"/>
              <w:gridCol w:w="1719"/>
            </w:tblGrid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Значения показателей (в рублях)</w:t>
                  </w: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57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Объект налогообложения 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2 - доходы, уменьшенные на величину расходов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полученных доходов нарастающим итогом: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за первый квартал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полугодие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девять месяцев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налоговый 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произведенных расходов нарастающим итогом: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за первый квартал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полугодие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девять месяцев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налоговый 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5"/>
                    <w:gridCol w:w="155"/>
                    <w:gridCol w:w="155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убытка, полученного в предыдущем (предыдущих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)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налоговом (налоговых)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периоде (периодах), уменьшающая налоговую базу за налоговый 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Налоговая база для исчисления налога (авансового платежа по налогу): </w:t>
                  </w: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первый квартал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(стр.210-стр.220, если стр.210 - стр.220 &gt; 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полугодие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(стр.211-стр.221, если стр.211 - стр.221 &gt; 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девять месяцев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(стр.212-стр.222, если стр.212 - стр.222 &gt; 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налоговый период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стр.213-стр.223-стр.230, если стр.213-стр.223-стр.230 &gt;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7"/>
                    <w:gridCol w:w="157"/>
                    <w:gridCol w:w="157"/>
                    <w:gridCol w:w="129"/>
                    <w:gridCol w:w="129"/>
                    <w:gridCol w:w="129"/>
                    <w:gridCol w:w="129"/>
                    <w:gridCol w:w="129"/>
                    <w:gridCol w:w="129"/>
                    <w:gridCol w:w="129"/>
                    <w:gridCol w:w="129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57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полученного убытка за истекший налоговый (отчетный) период: </w:t>
                  </w: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первый квартал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(стр.220-стр.210, если стр.210 &lt; стр.220)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полугодие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(стр.221-стр.211, если стр.211 &lt; стр.221)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девять месяцев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(стр.222-стр.212, если стр.212 &lt; стр.222)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налоговый период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(стр.223-стр.213, если стр.213 &lt; стр.223)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8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Ставка налога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(%): </w:t>
                  </w:r>
                  <w:proofErr w:type="gramEnd"/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первый квартал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415"/>
                    <w:gridCol w:w="415"/>
                    <w:gridCol w:w="415"/>
                  </w:tblGrid>
                  <w:tr w:rsidR="00BF5CD8" w:rsidTr="0046509A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полугодие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415"/>
                    <w:gridCol w:w="415"/>
                    <w:gridCol w:w="415"/>
                  </w:tblGrid>
                  <w:tr w:rsidR="00BF5CD8" w:rsidTr="0046509A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за девять месяцев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415"/>
                    <w:gridCol w:w="415"/>
                    <w:gridCol w:w="415"/>
                  </w:tblGrid>
                  <w:tr w:rsidR="00BF5CD8" w:rsidTr="0046509A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налоговый 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415"/>
                    <w:gridCol w:w="415"/>
                    <w:gridCol w:w="415"/>
                  </w:tblGrid>
                  <w:tr w:rsidR="00BF5CD8" w:rsidTr="0046509A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исчисленного налога (авансового платежа по налогу): </w:t>
                  </w: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первый квартал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(стр.240 х стр.260 / 100)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полугодие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(стр.241 х стр.261 / 100)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девять месяцев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(стр.242 х стр.262 / 100)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28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39"/>
                    <w:gridCol w:w="139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  <w:gridCol w:w="138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за налоговый период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(стр.243 х стр.263 / 100)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F5CD8" w:rsidTr="004650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Сумма исчисленного минимального налога за налоговый период (ставка налога 1%) </w:t>
                  </w:r>
                </w:p>
                <w:p w:rsidR="00BF5CD8" w:rsidRDefault="00BF5CD8" w:rsidP="0046509A">
                  <w:pPr>
                    <w:spacing w:after="0"/>
                    <w:textAlignment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(стр.213 х 1 / 100)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  <w:gridCol w:w="131"/>
                  </w:tblGrid>
                  <w:tr w:rsidR="00BF5CD8" w:rsidTr="0046509A"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F5CD8" w:rsidRDefault="00BF5CD8" w:rsidP="0046509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BF5CD8" w:rsidRDefault="00BF5CD8" w:rsidP="0046509A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F5CD8" w:rsidTr="004650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8787"/>
              <w:gridCol w:w="284"/>
            </w:tblGrid>
            <w:tr w:rsidR="00BF5CD8" w:rsidTr="0046509A">
              <w:trPr>
                <w:trHeight w:val="28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CD8" w:rsidRDefault="00BF5CD8" w:rsidP="0046509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F5CD8" w:rsidRDefault="00BF5CD8" w:rsidP="0046509A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F5CD8" w:rsidRDefault="00BF5CD8" w:rsidP="00BF5CD8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61"/>
      </w:tblGrid>
      <w:tr w:rsidR="00BF5CD8" w:rsidTr="0046509A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F5CD8" w:rsidRDefault="00BF5CD8" w:rsidP="0046509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Валеев Айрат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Ирикович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Межрайонная ИФНС России № 5 по Удмуртской Республике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Суслова Ольга Вячеславовна, ТСЖ "Интернациональная, 59"</w:t>
            </w:r>
          </w:p>
        </w:tc>
      </w:tr>
    </w:tbl>
    <w:p w:rsidR="00BF5CD8" w:rsidRDefault="00BF5CD8" w:rsidP="00BF5CD8">
      <w:pPr>
        <w:pStyle w:val="z-1"/>
      </w:pPr>
      <w:r>
        <w:t>Конец формы</w:t>
      </w:r>
    </w:p>
    <w:p w:rsidR="00DC0CEC" w:rsidRDefault="00DC0CEC">
      <w:bookmarkStart w:id="3" w:name="_GoBack"/>
      <w:bookmarkEnd w:id="3"/>
    </w:p>
    <w:sectPr w:rsidR="00DC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bisEAN-13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D8"/>
    <w:rsid w:val="00BF5CD8"/>
    <w:rsid w:val="00D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cell">
    <w:name w:val="atr_cell"/>
    <w:basedOn w:val="a"/>
    <w:rsid w:val="00BF5CD8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BF5C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BF5CD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arcodeean8">
    <w:name w:val="barcode_ean8"/>
    <w:basedOn w:val="a"/>
    <w:rsid w:val="00BF5CD8"/>
    <w:pPr>
      <w:spacing w:before="100" w:beforeAutospacing="1" w:after="100" w:afterAutospacing="1" w:line="240" w:lineRule="auto"/>
    </w:pPr>
    <w:rPr>
      <w:rFonts w:ascii="SbisEAN-13" w:eastAsiaTheme="minorEastAsia" w:hAnsi="SbisEAN-13" w:cs="Times New Roman"/>
      <w:sz w:val="80"/>
      <w:szCs w:val="80"/>
      <w:lang w:eastAsia="ru-RU"/>
    </w:rPr>
  </w:style>
  <w:style w:type="paragraph" w:customStyle="1" w:styleId="border">
    <w:name w:val="border"/>
    <w:basedOn w:val="a"/>
    <w:rsid w:val="00BF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nerpage">
    <w:name w:val="inner_page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BF5CD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BF5CD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gefooter">
    <w:name w:val="page_footer"/>
    <w:basedOn w:val="a"/>
    <w:rsid w:val="00BF5CD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geheader">
    <w:name w:val="page_header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BF5CD8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CD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CD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arcodeean81">
    <w:name w:val="barcode_ean81"/>
    <w:basedOn w:val="a0"/>
    <w:rsid w:val="00BF5CD8"/>
    <w:rPr>
      <w:rFonts w:ascii="SbisEAN-13" w:hAnsi="SbisEAN-13" w:hint="default"/>
      <w:sz w:val="80"/>
      <w:szCs w:val="80"/>
    </w:rPr>
  </w:style>
  <w:style w:type="character" w:customStyle="1" w:styleId="printer">
    <w:name w:val="printer"/>
    <w:basedOn w:val="a0"/>
    <w:rsid w:val="00BF5CD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CD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5CD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arcodeean82">
    <w:name w:val="barcode_ean82"/>
    <w:basedOn w:val="a0"/>
    <w:rsid w:val="00BF5CD8"/>
    <w:rPr>
      <w:rFonts w:ascii="SbisEAN-13" w:hAnsi="SbisEAN-13" w:hint="default"/>
      <w:sz w:val="80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cell">
    <w:name w:val="atr_cell"/>
    <w:basedOn w:val="a"/>
    <w:rsid w:val="00BF5CD8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BF5C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BF5CD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arcodeean8">
    <w:name w:val="barcode_ean8"/>
    <w:basedOn w:val="a"/>
    <w:rsid w:val="00BF5CD8"/>
    <w:pPr>
      <w:spacing w:before="100" w:beforeAutospacing="1" w:after="100" w:afterAutospacing="1" w:line="240" w:lineRule="auto"/>
    </w:pPr>
    <w:rPr>
      <w:rFonts w:ascii="SbisEAN-13" w:eastAsiaTheme="minorEastAsia" w:hAnsi="SbisEAN-13" w:cs="Times New Roman"/>
      <w:sz w:val="80"/>
      <w:szCs w:val="80"/>
      <w:lang w:eastAsia="ru-RU"/>
    </w:rPr>
  </w:style>
  <w:style w:type="paragraph" w:customStyle="1" w:styleId="border">
    <w:name w:val="border"/>
    <w:basedOn w:val="a"/>
    <w:rsid w:val="00BF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nerpage">
    <w:name w:val="inner_page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BF5CD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BF5CD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gefooter">
    <w:name w:val="page_footer"/>
    <w:basedOn w:val="a"/>
    <w:rsid w:val="00BF5CD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geheader">
    <w:name w:val="page_header"/>
    <w:basedOn w:val="a"/>
    <w:rsid w:val="00BF5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BF5CD8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CD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CD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arcodeean81">
    <w:name w:val="barcode_ean81"/>
    <w:basedOn w:val="a0"/>
    <w:rsid w:val="00BF5CD8"/>
    <w:rPr>
      <w:rFonts w:ascii="SbisEAN-13" w:hAnsi="SbisEAN-13" w:hint="default"/>
      <w:sz w:val="80"/>
      <w:szCs w:val="80"/>
    </w:rPr>
  </w:style>
  <w:style w:type="character" w:customStyle="1" w:styleId="printer">
    <w:name w:val="printer"/>
    <w:basedOn w:val="a0"/>
    <w:rsid w:val="00BF5CD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CD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5CD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arcodeean82">
    <w:name w:val="barcode_ean82"/>
    <w:basedOn w:val="a0"/>
    <w:rsid w:val="00BF5CD8"/>
    <w:rPr>
      <w:rFonts w:ascii="SbisEAN-13" w:hAnsi="SbisEAN-13" w:hint="default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2016-04-03T04:20:00Z</dcterms:created>
  <dcterms:modified xsi:type="dcterms:W3CDTF">2016-04-03T04:21:00Z</dcterms:modified>
</cp:coreProperties>
</file>